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57" w:rsidRDefault="00AF5A57" w:rsidP="00AF5A57">
      <w:pPr>
        <w:jc w:val="center"/>
        <w:rPr>
          <w:sz w:val="28"/>
          <w:szCs w:val="28"/>
        </w:rPr>
      </w:pPr>
      <w:r w:rsidRPr="00567C16">
        <w:rPr>
          <w:sz w:val="28"/>
          <w:szCs w:val="28"/>
        </w:rPr>
        <w:t>СОВЕТ ДЕПУТАТОВ</w:t>
      </w:r>
    </w:p>
    <w:p w:rsidR="00AF5A57" w:rsidRPr="00567C16" w:rsidRDefault="00AF5A57" w:rsidP="00AF5A57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КАЗАНАКСКОГО СЕЛЬСОВЕТА</w:t>
      </w:r>
    </w:p>
    <w:p w:rsidR="00AF5A57" w:rsidRPr="00567C16" w:rsidRDefault="00AF5A57" w:rsidP="00AF5A57">
      <w:pPr>
        <w:jc w:val="center"/>
        <w:rPr>
          <w:sz w:val="28"/>
          <w:szCs w:val="28"/>
        </w:rPr>
      </w:pPr>
      <w:r w:rsidRPr="00567C16">
        <w:rPr>
          <w:sz w:val="28"/>
          <w:szCs w:val="28"/>
        </w:rPr>
        <w:t>КРАСНОЗЕРСКОГО РАЙОНА</w:t>
      </w:r>
    </w:p>
    <w:p w:rsidR="00AF5A57" w:rsidRPr="00567C16" w:rsidRDefault="00AF5A57" w:rsidP="00AF5A57">
      <w:pPr>
        <w:jc w:val="center"/>
        <w:rPr>
          <w:sz w:val="28"/>
          <w:szCs w:val="28"/>
        </w:rPr>
      </w:pPr>
      <w:r w:rsidRPr="00567C16">
        <w:rPr>
          <w:sz w:val="28"/>
          <w:szCs w:val="28"/>
        </w:rPr>
        <w:t>НОВОСИБИРС</w:t>
      </w:r>
      <w:bookmarkStart w:id="0" w:name="_GoBack"/>
      <w:bookmarkEnd w:id="0"/>
      <w:r w:rsidRPr="00567C16">
        <w:rPr>
          <w:sz w:val="28"/>
          <w:szCs w:val="28"/>
        </w:rPr>
        <w:t>КОЙ ОБЛАСТИ</w:t>
      </w:r>
    </w:p>
    <w:p w:rsidR="00AF5A57" w:rsidRPr="00567C16" w:rsidRDefault="00AF5A57" w:rsidP="00AF5A5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567C16">
        <w:rPr>
          <w:sz w:val="28"/>
          <w:szCs w:val="28"/>
        </w:rPr>
        <w:t xml:space="preserve"> созыва</w:t>
      </w:r>
    </w:p>
    <w:p w:rsidR="00AF5A57" w:rsidRDefault="00AF5A57" w:rsidP="00AF5A57">
      <w:pPr>
        <w:rPr>
          <w:sz w:val="28"/>
          <w:szCs w:val="28"/>
        </w:rPr>
      </w:pPr>
    </w:p>
    <w:p w:rsidR="0056086E" w:rsidRPr="00567C16" w:rsidRDefault="0056086E" w:rsidP="00AF5A57">
      <w:pPr>
        <w:rPr>
          <w:sz w:val="28"/>
          <w:szCs w:val="28"/>
        </w:rPr>
      </w:pPr>
    </w:p>
    <w:p w:rsidR="00AF5A57" w:rsidRPr="00567C16" w:rsidRDefault="00AF5A57" w:rsidP="00AF5A57">
      <w:pPr>
        <w:jc w:val="center"/>
        <w:rPr>
          <w:sz w:val="28"/>
          <w:szCs w:val="28"/>
        </w:rPr>
      </w:pPr>
      <w:r w:rsidRPr="00567C16">
        <w:rPr>
          <w:sz w:val="28"/>
          <w:szCs w:val="28"/>
        </w:rPr>
        <w:t>РЕШЕНИЕ</w:t>
      </w:r>
    </w:p>
    <w:p w:rsidR="00AF5A57" w:rsidRPr="00567C16" w:rsidRDefault="00AF5A57" w:rsidP="00AF5A57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восьмой</w:t>
      </w:r>
      <w:r w:rsidRPr="00567C16">
        <w:rPr>
          <w:sz w:val="28"/>
          <w:szCs w:val="28"/>
        </w:rPr>
        <w:t xml:space="preserve"> сессии</w:t>
      </w:r>
    </w:p>
    <w:p w:rsidR="00AF5A57" w:rsidRPr="00567C16" w:rsidRDefault="00AF5A57" w:rsidP="00AF5A57">
      <w:pPr>
        <w:rPr>
          <w:sz w:val="28"/>
          <w:szCs w:val="28"/>
        </w:rPr>
      </w:pPr>
    </w:p>
    <w:p w:rsidR="00AF5A57" w:rsidRPr="00567C16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 от 15.11. 2012 года                                                                                       с. </w:t>
      </w:r>
      <w:proofErr w:type="spellStart"/>
      <w:r>
        <w:rPr>
          <w:sz w:val="28"/>
          <w:szCs w:val="28"/>
        </w:rPr>
        <w:t>Казанак</w:t>
      </w:r>
      <w:proofErr w:type="spellEnd"/>
    </w:p>
    <w:p w:rsidR="00AF5A57" w:rsidRDefault="00AF5A57" w:rsidP="00AF5A57">
      <w:pPr>
        <w:jc w:val="right"/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О принятии проекта решения Совета депутатов </w:t>
      </w: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Устав Казанакского </w:t>
      </w: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>сельсовета Краснозерского района Новосибирской области»</w:t>
      </w:r>
    </w:p>
    <w:p w:rsidR="00AF5A57" w:rsidRDefault="00AF5A57" w:rsidP="00AF5A57">
      <w:pPr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        В целях приведения Устава Казанакского сельсовета Краснозерского района Новосибирской области в соответствие с действующим законодательством, в соответствии со ст. 7, 35, 44 Федерального Закона «Об общих принципах организации местного самоуправления в Российской Федерации» № 131 ФЗ от 06.10.2003 г. Совет депутатов Казанакского сельсовета РЕШИЛ:</w:t>
      </w: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    1. Принять проект решения Совета депутатов «О внесении изменений в Устав Казанакского сельсовета Краснозерского района Новосибирской области» согласно приложению.</w:t>
      </w: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    2. Назначить проведение публичных слушаний проекта решения Совета депутатов «О внесении изменений в Устав Казанакского сельсовета Краснозерского района Новосибирской области» на 22.11.2012 г. в 15.00 часов в зале заседаний администрации Казанакского сельсовета по адресу: с. </w:t>
      </w:r>
      <w:proofErr w:type="spellStart"/>
      <w:r>
        <w:rPr>
          <w:sz w:val="28"/>
          <w:szCs w:val="28"/>
        </w:rPr>
        <w:t>Казанак</w:t>
      </w:r>
      <w:proofErr w:type="spellEnd"/>
      <w:r>
        <w:rPr>
          <w:sz w:val="28"/>
          <w:szCs w:val="28"/>
        </w:rPr>
        <w:t xml:space="preserve">, ул. </w:t>
      </w:r>
      <w:proofErr w:type="spellStart"/>
      <w:r>
        <w:rPr>
          <w:sz w:val="28"/>
          <w:szCs w:val="28"/>
        </w:rPr>
        <w:t>Краснозерская</w:t>
      </w:r>
      <w:proofErr w:type="spellEnd"/>
      <w:r>
        <w:rPr>
          <w:sz w:val="28"/>
          <w:szCs w:val="28"/>
        </w:rPr>
        <w:t xml:space="preserve"> 38.</w:t>
      </w: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 xml:space="preserve">    3. Организацию и проведение публичных слушаний возложить на Председателя Совета депутатов.</w:t>
      </w:r>
    </w:p>
    <w:p w:rsidR="00AF5A57" w:rsidRDefault="00AF5A57" w:rsidP="00AF5A57">
      <w:pPr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>Глава Казанакского сельсовета                                                               А.В. Кривец</w:t>
      </w:r>
    </w:p>
    <w:p w:rsidR="00AF5A57" w:rsidRDefault="00AF5A57" w:rsidP="00AF5A57">
      <w:pPr>
        <w:rPr>
          <w:sz w:val="28"/>
          <w:szCs w:val="28"/>
        </w:rPr>
      </w:pPr>
    </w:p>
    <w:p w:rsidR="00AF5A57" w:rsidRDefault="00AF5A57" w:rsidP="00AF5A57">
      <w:pPr>
        <w:rPr>
          <w:sz w:val="28"/>
          <w:szCs w:val="28"/>
        </w:rPr>
      </w:pPr>
    </w:p>
    <w:p w:rsidR="00AF5A57" w:rsidRPr="006C6B43" w:rsidRDefault="00AF5A57" w:rsidP="00AF5A57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            А.В. Кривец</w:t>
      </w:r>
    </w:p>
    <w:p w:rsidR="00AF5A57" w:rsidRDefault="00AF5A57" w:rsidP="00AF5A57">
      <w:pPr>
        <w:jc w:val="center"/>
        <w:rPr>
          <w:sz w:val="28"/>
          <w:szCs w:val="28"/>
        </w:rPr>
      </w:pPr>
    </w:p>
    <w:p w:rsidR="00AF5A57" w:rsidRDefault="00AF5A57" w:rsidP="00AF5A57">
      <w:pPr>
        <w:jc w:val="center"/>
        <w:rPr>
          <w:sz w:val="28"/>
          <w:szCs w:val="28"/>
        </w:rPr>
      </w:pPr>
    </w:p>
    <w:p w:rsidR="00AF5A57" w:rsidRDefault="00AF5A57" w:rsidP="00AF5A57">
      <w:pPr>
        <w:jc w:val="center"/>
        <w:rPr>
          <w:sz w:val="28"/>
          <w:szCs w:val="28"/>
        </w:rPr>
      </w:pPr>
    </w:p>
    <w:p w:rsidR="00AF5A57" w:rsidRDefault="00AF5A57" w:rsidP="00AF5A57">
      <w:pPr>
        <w:jc w:val="center"/>
        <w:rPr>
          <w:sz w:val="28"/>
          <w:szCs w:val="28"/>
        </w:rPr>
      </w:pPr>
    </w:p>
    <w:p w:rsidR="00AF5A57" w:rsidRDefault="00AF5A57" w:rsidP="006B5A24">
      <w:pPr>
        <w:rPr>
          <w:sz w:val="28"/>
          <w:szCs w:val="28"/>
        </w:rPr>
      </w:pP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lastRenderedPageBreak/>
        <w:t xml:space="preserve">                                              СОВЕТ ДЕПУТАТОВ                              ПРОЕКТ</w:t>
      </w: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t>КАЗАНАКСКОГО СЕЛЬСОВЕТА</w:t>
      </w: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t>КРАСНОЗЕРСКОГО РАЙОНА</w:t>
      </w: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t>НОВОСИБИРСКОЙ ОБЛАСТИ</w:t>
      </w: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t>четвертого созыва</w:t>
      </w: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t>РЕШЕНИЕ</w:t>
      </w:r>
    </w:p>
    <w:p w:rsidR="00AF5A57" w:rsidRPr="006B5A24" w:rsidRDefault="00AF5A57" w:rsidP="00AF5A57">
      <w:pPr>
        <w:jc w:val="center"/>
        <w:rPr>
          <w:sz w:val="26"/>
          <w:szCs w:val="26"/>
        </w:rPr>
      </w:pPr>
      <w:r w:rsidRPr="006B5A24">
        <w:rPr>
          <w:sz w:val="26"/>
          <w:szCs w:val="26"/>
        </w:rPr>
        <w:t>____________ сессии</w:t>
      </w: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 от __.12.2012 года                                                                                        с. </w:t>
      </w:r>
      <w:proofErr w:type="spellStart"/>
      <w:r w:rsidRPr="006B5A24">
        <w:rPr>
          <w:sz w:val="26"/>
          <w:szCs w:val="26"/>
        </w:rPr>
        <w:t>Казанак</w:t>
      </w:r>
      <w:proofErr w:type="spellEnd"/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О внесении изменений и дополнений 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в Устав Казанакского сельсовета Краснозерского 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>района Новосибирской области</w:t>
      </w: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          В целях приведения Устава Казанакского сельсовета в соответствии с Федеральным законом от 6 октября 2003 года № 131-ФЗ «Об общих принципах организации местного самоуправления в Российской Федерации» Совет депутатов Казанакского сельсовета РЕШИЛ: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      1. Внести в Устав Казанакского сельсовета Краснозерского района Новосибирской области следующие изменения:</w:t>
      </w:r>
    </w:p>
    <w:p w:rsidR="006B5A24" w:rsidRPr="006B5A24" w:rsidRDefault="006B5A24" w:rsidP="006B5A24">
      <w:pPr>
        <w:numPr>
          <w:ilvl w:val="1"/>
          <w:numId w:val="1"/>
        </w:numPr>
        <w:tabs>
          <w:tab w:val="clear" w:pos="1080"/>
          <w:tab w:val="num" w:pos="142"/>
        </w:tabs>
        <w:suppressAutoHyphens/>
        <w:ind w:left="426" w:firstLine="0"/>
        <w:jc w:val="both"/>
        <w:rPr>
          <w:sz w:val="26"/>
          <w:szCs w:val="26"/>
          <w:lang w:eastAsia="ar-SA"/>
        </w:rPr>
      </w:pPr>
      <w:r w:rsidRPr="006B5A24">
        <w:rPr>
          <w:sz w:val="26"/>
          <w:szCs w:val="26"/>
          <w:lang w:eastAsia="ar-SA"/>
        </w:rPr>
        <w:t>пункт 4 части 1 статьи 5</w:t>
      </w:r>
      <w:r>
        <w:rPr>
          <w:sz w:val="26"/>
          <w:szCs w:val="26"/>
          <w:lang w:eastAsia="ar-SA"/>
        </w:rPr>
        <w:t xml:space="preserve"> </w:t>
      </w:r>
      <w:r w:rsidRPr="006B5A24">
        <w:rPr>
          <w:b/>
          <w:sz w:val="26"/>
          <w:szCs w:val="26"/>
          <w:lang w:eastAsia="ar-SA"/>
        </w:rPr>
        <w:t>«</w:t>
      </w:r>
      <w:r w:rsidRPr="006B5A24">
        <w:rPr>
          <w:b/>
          <w:sz w:val="24"/>
          <w:szCs w:val="24"/>
        </w:rPr>
        <w:t>Вопросы местного значения  Казанакского сельсовета</w:t>
      </w:r>
      <w:r w:rsidRPr="006B5A24">
        <w:rPr>
          <w:b/>
          <w:sz w:val="26"/>
          <w:szCs w:val="26"/>
          <w:lang w:eastAsia="ar-SA"/>
        </w:rPr>
        <w:t>»</w:t>
      </w:r>
      <w:r w:rsidRPr="006B5A24">
        <w:rPr>
          <w:sz w:val="26"/>
          <w:szCs w:val="26"/>
          <w:lang w:eastAsia="ar-SA"/>
        </w:rPr>
        <w:t xml:space="preserve"> дополнить словами </w:t>
      </w:r>
      <w:r w:rsidRPr="006B5A24">
        <w:rPr>
          <w:i/>
          <w:sz w:val="26"/>
          <w:szCs w:val="26"/>
          <w:lang w:eastAsia="ar-SA"/>
        </w:rPr>
        <w:t>«в пределах полномочий, установленных законодательством Российской Федерации»</w:t>
      </w:r>
      <w:r w:rsidRPr="006B5A24">
        <w:rPr>
          <w:sz w:val="26"/>
          <w:szCs w:val="26"/>
          <w:lang w:eastAsia="ar-SA"/>
        </w:rPr>
        <w:t>;</w:t>
      </w:r>
    </w:p>
    <w:p w:rsidR="006B5A24" w:rsidRPr="006B5A24" w:rsidRDefault="006B5A24" w:rsidP="006B5A24">
      <w:pPr>
        <w:numPr>
          <w:ilvl w:val="1"/>
          <w:numId w:val="1"/>
        </w:numPr>
        <w:tabs>
          <w:tab w:val="clear" w:pos="1080"/>
          <w:tab w:val="num" w:pos="426"/>
        </w:tabs>
        <w:suppressAutoHyphens/>
        <w:ind w:left="426" w:firstLine="0"/>
        <w:jc w:val="both"/>
        <w:rPr>
          <w:sz w:val="26"/>
          <w:szCs w:val="26"/>
          <w:lang w:eastAsia="ar-SA"/>
        </w:rPr>
      </w:pPr>
      <w:r w:rsidRPr="006B5A24">
        <w:rPr>
          <w:sz w:val="26"/>
          <w:szCs w:val="26"/>
          <w:lang w:eastAsia="ar-SA"/>
        </w:rPr>
        <w:t xml:space="preserve">пункт 1 статьи 8 </w:t>
      </w:r>
      <w:r w:rsidRPr="006B5A24">
        <w:rPr>
          <w:b/>
          <w:sz w:val="26"/>
          <w:szCs w:val="26"/>
          <w:lang w:eastAsia="ar-SA"/>
        </w:rPr>
        <w:t>«Муниципальные выборы»</w:t>
      </w:r>
      <w:r w:rsidRPr="006B5A24">
        <w:rPr>
          <w:sz w:val="26"/>
          <w:szCs w:val="26"/>
          <w:lang w:eastAsia="ar-SA"/>
        </w:rPr>
        <w:t xml:space="preserve"> дополнить абзацем следующего содержания:</w:t>
      </w:r>
    </w:p>
    <w:p w:rsidR="006B5A24" w:rsidRPr="006B5A24" w:rsidRDefault="006B5A24" w:rsidP="006B5A2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6B5A24">
        <w:rPr>
          <w:i/>
          <w:sz w:val="26"/>
          <w:szCs w:val="26"/>
          <w:lang w:eastAsia="ar-SA"/>
        </w:rPr>
        <w:t xml:space="preserve">«При проведении выборов Главы </w:t>
      </w:r>
      <w:r w:rsidRPr="006B5A24">
        <w:rPr>
          <w:i/>
          <w:sz w:val="26"/>
          <w:szCs w:val="26"/>
          <w:lang w:eastAsia="ar-SA"/>
        </w:rPr>
        <w:t>Казанакского сельсовета</w:t>
      </w:r>
      <w:r w:rsidRPr="006B5A24">
        <w:rPr>
          <w:i/>
          <w:sz w:val="26"/>
          <w:szCs w:val="26"/>
          <w:lang w:eastAsia="ar-SA"/>
        </w:rPr>
        <w:t xml:space="preserve"> применяется мажоритарная избирательная система относительного большинства»</w:t>
      </w:r>
      <w:r w:rsidRPr="006B5A24">
        <w:rPr>
          <w:sz w:val="26"/>
          <w:szCs w:val="26"/>
          <w:lang w:eastAsia="ar-SA"/>
        </w:rPr>
        <w:t>;</w:t>
      </w:r>
    </w:p>
    <w:p w:rsidR="006B5A24" w:rsidRPr="006B5A24" w:rsidRDefault="006B5A24" w:rsidP="006B5A24">
      <w:pPr>
        <w:numPr>
          <w:ilvl w:val="1"/>
          <w:numId w:val="3"/>
        </w:numPr>
        <w:tabs>
          <w:tab w:val="clear" w:pos="1080"/>
          <w:tab w:val="num" w:pos="426"/>
        </w:tabs>
        <w:suppressAutoHyphens/>
        <w:ind w:left="567" w:hanging="141"/>
        <w:jc w:val="both"/>
        <w:rPr>
          <w:sz w:val="26"/>
          <w:szCs w:val="26"/>
          <w:lang w:eastAsia="ar-SA"/>
        </w:rPr>
      </w:pPr>
      <w:r w:rsidRPr="006B5A24">
        <w:rPr>
          <w:sz w:val="26"/>
          <w:szCs w:val="26"/>
          <w:lang w:eastAsia="ar-SA"/>
        </w:rPr>
        <w:t>част</w:t>
      </w:r>
      <w:r w:rsidRPr="006B5A24">
        <w:rPr>
          <w:sz w:val="26"/>
          <w:szCs w:val="26"/>
          <w:lang w:eastAsia="ar-SA"/>
        </w:rPr>
        <w:t xml:space="preserve">ь 1 статьи 6 </w:t>
      </w:r>
      <w:r w:rsidRPr="006B5A24">
        <w:rPr>
          <w:b/>
          <w:sz w:val="26"/>
          <w:szCs w:val="26"/>
          <w:lang w:eastAsia="ar-SA"/>
        </w:rPr>
        <w:t>«Права органов местного самоуправления поселения на решение вопросов, не отнесённых к вопросам местного значения поселения»</w:t>
      </w:r>
      <w:r w:rsidRPr="006B5A24">
        <w:rPr>
          <w:sz w:val="26"/>
          <w:szCs w:val="26"/>
          <w:lang w:eastAsia="ar-SA"/>
        </w:rPr>
        <w:t xml:space="preserve"> </w:t>
      </w:r>
      <w:r w:rsidRPr="006B5A24">
        <w:rPr>
          <w:sz w:val="26"/>
          <w:szCs w:val="26"/>
          <w:lang w:eastAsia="ar-SA"/>
        </w:rPr>
        <w:t>дополнить пунктом 11</w:t>
      </w:r>
      <w:r w:rsidRPr="006B5A24">
        <w:rPr>
          <w:sz w:val="26"/>
          <w:szCs w:val="26"/>
          <w:lang w:eastAsia="ar-SA"/>
        </w:rPr>
        <w:t xml:space="preserve"> следующего содержания:</w:t>
      </w:r>
    </w:p>
    <w:p w:rsidR="006B5A24" w:rsidRPr="006B5A24" w:rsidRDefault="006B5A24" w:rsidP="006B5A2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6B5A24">
        <w:rPr>
          <w:i/>
          <w:sz w:val="26"/>
          <w:szCs w:val="26"/>
          <w:lang w:eastAsia="ar-SA"/>
        </w:rPr>
        <w:t>«11</w:t>
      </w:r>
      <w:r w:rsidRPr="006B5A24">
        <w:rPr>
          <w:i/>
          <w:sz w:val="26"/>
          <w:szCs w:val="26"/>
          <w:lang w:eastAsia="ar-SA"/>
        </w:rPr>
        <w:t>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 181-ФЗ «О социальной защите инвалидов в Российской Федерации»</w:t>
      </w:r>
      <w:r w:rsidRPr="006B5A24">
        <w:rPr>
          <w:sz w:val="26"/>
          <w:szCs w:val="26"/>
          <w:lang w:eastAsia="ar-SA"/>
        </w:rPr>
        <w:t>;</w:t>
      </w:r>
    </w:p>
    <w:p w:rsidR="006B5A24" w:rsidRPr="006B5A24" w:rsidRDefault="006B5A24" w:rsidP="006B5A24">
      <w:pPr>
        <w:numPr>
          <w:ilvl w:val="1"/>
          <w:numId w:val="2"/>
        </w:numPr>
        <w:tabs>
          <w:tab w:val="clear" w:pos="1080"/>
          <w:tab w:val="num" w:pos="426"/>
        </w:tabs>
        <w:suppressAutoHyphens/>
        <w:ind w:left="426" w:firstLine="0"/>
        <w:jc w:val="both"/>
        <w:rPr>
          <w:sz w:val="26"/>
          <w:szCs w:val="26"/>
          <w:lang w:eastAsia="ar-SA"/>
        </w:rPr>
      </w:pPr>
      <w:r w:rsidRPr="006B5A24">
        <w:rPr>
          <w:sz w:val="26"/>
          <w:szCs w:val="26"/>
          <w:lang w:eastAsia="ar-SA"/>
        </w:rPr>
        <w:t>в пункте 3 статьи 8</w:t>
      </w:r>
      <w:r>
        <w:rPr>
          <w:sz w:val="26"/>
          <w:szCs w:val="26"/>
          <w:lang w:eastAsia="ar-SA"/>
        </w:rPr>
        <w:t xml:space="preserve"> </w:t>
      </w:r>
      <w:r w:rsidRPr="006B5A24">
        <w:rPr>
          <w:b/>
          <w:sz w:val="26"/>
          <w:szCs w:val="26"/>
          <w:lang w:eastAsia="ar-SA"/>
        </w:rPr>
        <w:t>«</w:t>
      </w:r>
      <w:r w:rsidRPr="006B5A24">
        <w:rPr>
          <w:b/>
          <w:sz w:val="26"/>
          <w:szCs w:val="26"/>
          <w:lang w:eastAsia="ar-SA"/>
        </w:rPr>
        <w:t>Муниципальные выборы</w:t>
      </w:r>
      <w:r w:rsidRPr="006B5A24">
        <w:rPr>
          <w:b/>
          <w:sz w:val="26"/>
          <w:szCs w:val="26"/>
          <w:lang w:eastAsia="ar-SA"/>
        </w:rPr>
        <w:t>»</w:t>
      </w:r>
      <w:r w:rsidRPr="006B5A24">
        <w:rPr>
          <w:sz w:val="26"/>
          <w:szCs w:val="26"/>
          <w:lang w:eastAsia="ar-SA"/>
        </w:rPr>
        <w:t xml:space="preserve"> слова  </w:t>
      </w:r>
      <w:r w:rsidRPr="006B5A24">
        <w:rPr>
          <w:i/>
          <w:sz w:val="26"/>
          <w:szCs w:val="26"/>
          <w:lang w:eastAsia="ar-SA"/>
        </w:rPr>
        <w:t>«второе воскресение марта» заменить словами «второе воскресенье сентября»</w:t>
      </w:r>
      <w:r w:rsidRPr="006B5A24">
        <w:rPr>
          <w:sz w:val="26"/>
          <w:szCs w:val="26"/>
          <w:lang w:eastAsia="ar-SA"/>
        </w:rPr>
        <w:t>;</w:t>
      </w:r>
    </w:p>
    <w:p w:rsidR="006B5A24" w:rsidRPr="006B5A24" w:rsidRDefault="006B5A24" w:rsidP="006B5A24">
      <w:pPr>
        <w:suppressAutoHyphens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      </w:t>
      </w:r>
      <w:r w:rsidRPr="006B5A24">
        <w:rPr>
          <w:sz w:val="26"/>
          <w:szCs w:val="26"/>
          <w:lang w:eastAsia="ar-SA"/>
        </w:rPr>
        <w:t xml:space="preserve">1.5. в статье 32 </w:t>
      </w:r>
      <w:r w:rsidRPr="006B5A24">
        <w:rPr>
          <w:b/>
          <w:sz w:val="26"/>
          <w:szCs w:val="26"/>
          <w:lang w:eastAsia="ar-SA"/>
        </w:rPr>
        <w:t>«</w:t>
      </w:r>
      <w:r w:rsidRPr="006B5A24">
        <w:rPr>
          <w:b/>
          <w:sz w:val="26"/>
          <w:szCs w:val="26"/>
          <w:lang w:eastAsia="ar-SA"/>
        </w:rPr>
        <w:t>Полномочия администрации</w:t>
      </w:r>
      <w:r w:rsidRPr="006B5A24">
        <w:rPr>
          <w:b/>
          <w:sz w:val="26"/>
          <w:szCs w:val="26"/>
          <w:lang w:eastAsia="ar-SA"/>
        </w:rPr>
        <w:t>»</w:t>
      </w:r>
      <w:r w:rsidRPr="006B5A24">
        <w:rPr>
          <w:sz w:val="26"/>
          <w:szCs w:val="26"/>
          <w:lang w:eastAsia="ar-SA"/>
        </w:rPr>
        <w:t>:</w:t>
      </w:r>
    </w:p>
    <w:p w:rsidR="006B5A24" w:rsidRPr="006B5A24" w:rsidRDefault="006B5A24" w:rsidP="006B5A24">
      <w:pPr>
        <w:numPr>
          <w:ilvl w:val="2"/>
          <w:numId w:val="4"/>
        </w:numPr>
        <w:tabs>
          <w:tab w:val="clear" w:pos="1440"/>
          <w:tab w:val="num" w:pos="567"/>
        </w:tabs>
        <w:suppressAutoHyphens/>
        <w:ind w:left="567" w:firstLine="0"/>
        <w:jc w:val="both"/>
        <w:rPr>
          <w:sz w:val="26"/>
          <w:szCs w:val="26"/>
          <w:lang w:eastAsia="ar-SA"/>
        </w:rPr>
      </w:pPr>
      <w:r w:rsidRPr="006B5A24">
        <w:rPr>
          <w:sz w:val="26"/>
          <w:szCs w:val="26"/>
          <w:lang w:eastAsia="ar-SA"/>
        </w:rPr>
        <w:t>пункт 5</w:t>
      </w:r>
      <w:r w:rsidRPr="006B5A24">
        <w:rPr>
          <w:sz w:val="26"/>
          <w:szCs w:val="26"/>
          <w:lang w:eastAsia="ar-SA"/>
        </w:rPr>
        <w:t xml:space="preserve"> дополнить словами </w:t>
      </w:r>
      <w:r w:rsidRPr="006B5A24">
        <w:rPr>
          <w:i/>
          <w:sz w:val="26"/>
          <w:szCs w:val="26"/>
          <w:lang w:eastAsia="ar-SA"/>
        </w:rPr>
        <w:t>«в пределах полномочий, установленных законодательством Российской Федерации»</w:t>
      </w:r>
      <w:r w:rsidRPr="006B5A24">
        <w:rPr>
          <w:sz w:val="26"/>
          <w:szCs w:val="26"/>
          <w:lang w:eastAsia="ar-SA"/>
        </w:rPr>
        <w:t>;</w:t>
      </w:r>
    </w:p>
    <w:p w:rsidR="006B5A24" w:rsidRPr="006B5A24" w:rsidRDefault="006B5A24" w:rsidP="006B5A24">
      <w:pPr>
        <w:numPr>
          <w:ilvl w:val="2"/>
          <w:numId w:val="4"/>
        </w:numPr>
        <w:tabs>
          <w:tab w:val="clear" w:pos="1440"/>
        </w:tabs>
        <w:suppressAutoHyphens/>
        <w:ind w:left="567" w:firstLine="0"/>
        <w:jc w:val="both"/>
        <w:rPr>
          <w:sz w:val="26"/>
          <w:szCs w:val="26"/>
          <w:lang w:eastAsia="ar-SA"/>
        </w:rPr>
      </w:pPr>
      <w:r w:rsidRPr="006B5A24">
        <w:rPr>
          <w:sz w:val="26"/>
          <w:szCs w:val="26"/>
          <w:lang w:eastAsia="ar-SA"/>
        </w:rPr>
        <w:t>дополнить пункт 55</w:t>
      </w:r>
      <w:r w:rsidRPr="006B5A24">
        <w:rPr>
          <w:sz w:val="26"/>
          <w:szCs w:val="26"/>
          <w:lang w:eastAsia="ar-SA"/>
        </w:rPr>
        <w:t xml:space="preserve"> следующего содержания:</w:t>
      </w:r>
    </w:p>
    <w:p w:rsidR="00862F3B" w:rsidRPr="006B5A24" w:rsidRDefault="006B5A24" w:rsidP="006B5A24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6B5A24">
        <w:rPr>
          <w:i/>
          <w:sz w:val="26"/>
          <w:szCs w:val="26"/>
          <w:lang w:eastAsia="ar-SA"/>
        </w:rPr>
        <w:t>«55.</w:t>
      </w:r>
      <w:r w:rsidRPr="006B5A24">
        <w:rPr>
          <w:i/>
          <w:sz w:val="26"/>
          <w:szCs w:val="26"/>
          <w:lang w:eastAsia="ar-SA"/>
        </w:rPr>
        <w:t xml:space="preserve"> Оказание поддержки общественным объединениями инвалидов,  а также созданным общероссийскими общественными объединениями инвалидов организациям в соответствии с Федеральным законом от 24 ноября 1995 года № 181-ФЗ «О социальной защите инвалидов в Российской Федерации»</w:t>
      </w:r>
      <w:r w:rsidRPr="006B5A24">
        <w:rPr>
          <w:sz w:val="26"/>
          <w:szCs w:val="26"/>
          <w:lang w:eastAsia="ar-SA"/>
        </w:rPr>
        <w:t>;</w:t>
      </w:r>
    </w:p>
    <w:p w:rsidR="00AF5A57" w:rsidRPr="006B5A24" w:rsidRDefault="006B5A24" w:rsidP="00AF5A57">
      <w:pPr>
        <w:rPr>
          <w:sz w:val="26"/>
          <w:szCs w:val="26"/>
        </w:rPr>
      </w:pPr>
      <w:r>
        <w:rPr>
          <w:sz w:val="24"/>
          <w:szCs w:val="24"/>
        </w:rPr>
        <w:lastRenderedPageBreak/>
        <w:t xml:space="preserve">      </w:t>
      </w:r>
      <w:r w:rsidRPr="006B5A24">
        <w:rPr>
          <w:sz w:val="26"/>
          <w:szCs w:val="26"/>
        </w:rPr>
        <w:t>1.6</w:t>
      </w:r>
      <w:r w:rsidR="00AF5A57" w:rsidRPr="006B5A24">
        <w:rPr>
          <w:sz w:val="26"/>
          <w:szCs w:val="26"/>
        </w:rPr>
        <w:t>.  В статье 27</w:t>
      </w:r>
      <w:r w:rsidR="00AF5A57" w:rsidRPr="006B5A24">
        <w:rPr>
          <w:b/>
          <w:sz w:val="26"/>
          <w:szCs w:val="26"/>
        </w:rPr>
        <w:t xml:space="preserve"> «Глава поселения» </w:t>
      </w:r>
      <w:r w:rsidR="00AF5A57" w:rsidRPr="006B5A24">
        <w:rPr>
          <w:sz w:val="26"/>
          <w:szCs w:val="26"/>
        </w:rPr>
        <w:t>часть 2 изложить в следующей редакции: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>«</w:t>
      </w:r>
      <w:r w:rsidRPr="006B5A24">
        <w:rPr>
          <w:i/>
          <w:sz w:val="26"/>
          <w:szCs w:val="26"/>
        </w:rPr>
        <w:t>2. Глава поселения избирается на муниципальных выборах на основе всеобщего, равного и прямого избирательного права при тайном голосовании по мажоритарной избирательной системе относительного большинства сроком на 5 лет»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      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      3.  Настоящее решение опубликовать в периодическом печатном издании «Бюллетень органов местного самоуправления Казанакского сельсовета» после государственной регистрации.</w:t>
      </w:r>
    </w:p>
    <w:p w:rsidR="00AF5A57" w:rsidRPr="006B5A24" w:rsidRDefault="00AF5A57" w:rsidP="00AF5A57">
      <w:pPr>
        <w:rPr>
          <w:sz w:val="26"/>
          <w:szCs w:val="26"/>
        </w:rPr>
      </w:pPr>
      <w:r w:rsidRPr="006B5A24">
        <w:rPr>
          <w:sz w:val="26"/>
          <w:szCs w:val="26"/>
        </w:rPr>
        <w:t xml:space="preserve">      4. Настоящее решение вступает в силу со дня официального опубликования.</w:t>
      </w: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jc w:val="both"/>
        <w:rPr>
          <w:sz w:val="26"/>
          <w:szCs w:val="26"/>
        </w:rPr>
      </w:pPr>
      <w:r w:rsidRPr="006B5A24">
        <w:rPr>
          <w:sz w:val="26"/>
          <w:szCs w:val="26"/>
        </w:rPr>
        <w:t>Глава Казанакского сельсовета                              Председатель Совета депутатов</w:t>
      </w:r>
    </w:p>
    <w:p w:rsidR="00AF5A57" w:rsidRPr="006B5A24" w:rsidRDefault="00AF5A57" w:rsidP="00AF5A57">
      <w:pPr>
        <w:rPr>
          <w:sz w:val="26"/>
          <w:szCs w:val="26"/>
        </w:rPr>
      </w:pPr>
    </w:p>
    <w:p w:rsidR="00AF5A57" w:rsidRPr="006B5A24" w:rsidRDefault="00AF5A57" w:rsidP="00AF5A57">
      <w:pPr>
        <w:rPr>
          <w:bCs/>
          <w:sz w:val="26"/>
          <w:szCs w:val="26"/>
          <w:lang w:eastAsia="ar-SA"/>
        </w:rPr>
      </w:pPr>
      <w:r w:rsidRPr="006B5A24">
        <w:rPr>
          <w:sz w:val="26"/>
          <w:szCs w:val="26"/>
        </w:rPr>
        <w:t>________________А.В. Кривец                               ________________А.В. Кривец</w:t>
      </w:r>
    </w:p>
    <w:p w:rsidR="00AF5A57" w:rsidRDefault="00AF5A57" w:rsidP="00AF5A57"/>
    <w:p w:rsidR="00865183" w:rsidRPr="00AF5A57" w:rsidRDefault="00865183" w:rsidP="00AF5A5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65183" w:rsidRPr="00AF5A57" w:rsidSect="00AD24A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57"/>
    <w:rsid w:val="0056086E"/>
    <w:rsid w:val="006B5A24"/>
    <w:rsid w:val="00862F3B"/>
    <w:rsid w:val="00865183"/>
    <w:rsid w:val="00A034F4"/>
    <w:rsid w:val="00A25381"/>
    <w:rsid w:val="00AF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A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253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A5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253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2012-12-02T07:52:00Z</cp:lastPrinted>
  <dcterms:created xsi:type="dcterms:W3CDTF">2012-11-26T05:41:00Z</dcterms:created>
  <dcterms:modified xsi:type="dcterms:W3CDTF">2012-12-02T07:52:00Z</dcterms:modified>
</cp:coreProperties>
</file>